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4BA3" w14:textId="77777777" w:rsidR="00456886" w:rsidRDefault="00456886" w:rsidP="00BC5BE7">
      <w:pPr>
        <w:jc w:val="center"/>
        <w:rPr>
          <w:rFonts w:ascii="Arial" w:hAnsi="Arial" w:cs="Arial"/>
          <w:sz w:val="32"/>
          <w:szCs w:val="32"/>
        </w:rPr>
      </w:pPr>
    </w:p>
    <w:p w14:paraId="180DC8E4" w14:textId="7BECD855" w:rsidR="00337663" w:rsidRPr="003122D4" w:rsidRDefault="00337663" w:rsidP="003122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Ecoturismo y </w:t>
      </w:r>
      <w:r w:rsidR="00BC5BE7" w:rsidRPr="00BC5BE7">
        <w:rPr>
          <w:rFonts w:ascii="Arial" w:hAnsi="Arial" w:cs="Arial"/>
          <w:sz w:val="32"/>
          <w:szCs w:val="32"/>
        </w:rPr>
        <w:t>Educación Ambiental</w:t>
      </w:r>
    </w:p>
    <w:p w14:paraId="3BD45EBC" w14:textId="75639445" w:rsidR="00337663" w:rsidRDefault="00337663" w:rsidP="005B4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001415">
        <w:rPr>
          <w:rFonts w:ascii="Arial" w:hAnsi="Arial" w:cs="Arial"/>
          <w:b/>
          <w:bCs/>
          <w:sz w:val="24"/>
          <w:szCs w:val="24"/>
        </w:rPr>
        <w:t>ecoturismo</w:t>
      </w:r>
      <w:r>
        <w:rPr>
          <w:rFonts w:ascii="Arial" w:hAnsi="Arial" w:cs="Arial"/>
          <w:sz w:val="24"/>
          <w:szCs w:val="24"/>
        </w:rPr>
        <w:t xml:space="preserve"> es una práctica turística con una demanda creciente en las sociedades modernas. Estas actividades turísticas en el medio natural</w:t>
      </w:r>
      <w:r w:rsidR="00456886">
        <w:rPr>
          <w:rFonts w:ascii="Arial" w:hAnsi="Arial" w:cs="Arial"/>
          <w:sz w:val="24"/>
          <w:szCs w:val="24"/>
        </w:rPr>
        <w:t xml:space="preserve"> son perfectamente compatibles con la conservación, generan benefici</w:t>
      </w:r>
      <w:r w:rsidR="00EF2C83">
        <w:rPr>
          <w:rFonts w:ascii="Arial" w:hAnsi="Arial" w:cs="Arial"/>
          <w:sz w:val="24"/>
          <w:szCs w:val="24"/>
        </w:rPr>
        <w:t>os en las empresas locales y foráneas del sector, así como en la población del entorno de los espacios protegidos, poniendo en valor su acervo cultural y tradiciones sociales.</w:t>
      </w:r>
    </w:p>
    <w:p w14:paraId="1680FBC0" w14:textId="73E5E3F3" w:rsidR="00337663" w:rsidRDefault="00EF2C83" w:rsidP="005B4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</w:t>
      </w:r>
      <w:r w:rsidR="001A00BD">
        <w:rPr>
          <w:rFonts w:ascii="Arial" w:hAnsi="Arial" w:cs="Arial"/>
          <w:sz w:val="24"/>
          <w:szCs w:val="24"/>
        </w:rPr>
        <w:t xml:space="preserve"> hay que</w:t>
      </w:r>
      <w:r>
        <w:rPr>
          <w:rFonts w:ascii="Arial" w:hAnsi="Arial" w:cs="Arial"/>
          <w:sz w:val="24"/>
          <w:szCs w:val="24"/>
        </w:rPr>
        <w:t xml:space="preserve"> incluir un elemento muy importante como es la </w:t>
      </w:r>
      <w:r w:rsidRPr="00001415">
        <w:rPr>
          <w:rFonts w:ascii="Arial" w:hAnsi="Arial" w:cs="Arial"/>
          <w:b/>
          <w:bCs/>
          <w:sz w:val="24"/>
          <w:szCs w:val="24"/>
        </w:rPr>
        <w:t>educación ambiental</w:t>
      </w:r>
      <w:r>
        <w:rPr>
          <w:rFonts w:ascii="Arial" w:hAnsi="Arial" w:cs="Arial"/>
          <w:sz w:val="24"/>
          <w:szCs w:val="24"/>
        </w:rPr>
        <w:t>. El ecoturismo</w:t>
      </w:r>
      <w:r w:rsidR="00001415">
        <w:rPr>
          <w:rFonts w:ascii="Arial" w:hAnsi="Arial" w:cs="Arial"/>
          <w:sz w:val="24"/>
          <w:szCs w:val="24"/>
        </w:rPr>
        <w:t>, como componente educativo, es capaz de fomentar una actitud de respeto y colaboración y de generar buenas prácticas ambientales.</w:t>
      </w:r>
    </w:p>
    <w:p w14:paraId="6A7DAFF6" w14:textId="53ED1EC3" w:rsidR="005B4798" w:rsidRPr="00C32BF9" w:rsidRDefault="00BC5BE7" w:rsidP="005B4798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La educación ambient</w:t>
      </w:r>
      <w:r w:rsidR="005B4798">
        <w:rPr>
          <w:rFonts w:ascii="Arial" w:hAnsi="Arial" w:cs="Arial"/>
          <w:sz w:val="24"/>
          <w:szCs w:val="24"/>
        </w:rPr>
        <w:t xml:space="preserve">al es uno de los </w:t>
      </w:r>
      <w:r w:rsidR="00001415" w:rsidRPr="00605147">
        <w:rPr>
          <w:rFonts w:ascii="Arial" w:hAnsi="Arial" w:cs="Arial"/>
          <w:b/>
          <w:bCs/>
          <w:sz w:val="24"/>
          <w:szCs w:val="24"/>
        </w:rPr>
        <w:t xml:space="preserve">objetivos principales de </w:t>
      </w:r>
      <w:proofErr w:type="spellStart"/>
      <w:r w:rsidRPr="00605147">
        <w:rPr>
          <w:rFonts w:ascii="Arial" w:hAnsi="Arial" w:cs="Arial"/>
          <w:b/>
          <w:bCs/>
          <w:sz w:val="24"/>
          <w:szCs w:val="24"/>
        </w:rPr>
        <w:t>Naturcyl</w:t>
      </w:r>
      <w:proofErr w:type="spellEnd"/>
      <w:r w:rsidRPr="00097885">
        <w:rPr>
          <w:rFonts w:ascii="Arial" w:hAnsi="Arial" w:cs="Arial"/>
          <w:sz w:val="24"/>
          <w:szCs w:val="24"/>
        </w:rPr>
        <w:t xml:space="preserve">. </w:t>
      </w:r>
      <w:r w:rsidR="00001415">
        <w:rPr>
          <w:rFonts w:ascii="Arial" w:hAnsi="Arial" w:cs="Arial"/>
          <w:sz w:val="24"/>
          <w:szCs w:val="24"/>
        </w:rPr>
        <w:t>Este evento, cada año, b</w:t>
      </w:r>
      <w:r w:rsid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>usca c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oncienciar </w:t>
      </w:r>
      <w:r w:rsidR="0000141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no solo 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 los </w:t>
      </w:r>
      <w:r w:rsidR="0000141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más 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>pequeños</w:t>
      </w:r>
      <w:r w:rsidR="00C32BF9">
        <w:rPr>
          <w:rFonts w:ascii="Arial" w:hAnsi="Arial" w:cs="Arial"/>
          <w:color w:val="202124"/>
          <w:sz w:val="24"/>
          <w:szCs w:val="24"/>
          <w:shd w:val="clear" w:color="auto" w:fill="FFFFFF"/>
        </w:rPr>
        <w:t>, sino</w:t>
      </w:r>
      <w:r w:rsidR="0000141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también a los </w:t>
      </w:r>
      <w:r w:rsid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adultos que </w:t>
      </w:r>
      <w:r w:rsidR="005B4798">
        <w:rPr>
          <w:rFonts w:ascii="Arial" w:hAnsi="Arial" w:cs="Arial"/>
          <w:color w:val="202124"/>
          <w:sz w:val="24"/>
          <w:szCs w:val="24"/>
          <w:shd w:val="clear" w:color="auto" w:fill="FFFFFF"/>
        </w:rPr>
        <w:t>l</w:t>
      </w:r>
      <w:r w:rsidR="00C32BF9">
        <w:rPr>
          <w:rFonts w:ascii="Arial" w:hAnsi="Arial" w:cs="Arial"/>
          <w:color w:val="202124"/>
          <w:sz w:val="24"/>
          <w:szCs w:val="24"/>
          <w:shd w:val="clear" w:color="auto" w:fill="FFFFFF"/>
        </w:rPr>
        <w:t>o</w:t>
      </w:r>
      <w:r w:rsidR="005B479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>visitan</w:t>
      </w:r>
      <w:r w:rsidR="0000141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Fomentar </w:t>
      </w:r>
      <w:r w:rsidR="00C32BF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el 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>interés en la pa</w:t>
      </w:r>
      <w:r w:rsid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rticipación y </w:t>
      </w:r>
      <w:r w:rsidR="005B479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en la </w:t>
      </w:r>
      <w:r w:rsid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>mejora del medio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que</w:t>
      </w:r>
      <w:r w:rsidR="00C32BF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nos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rodea</w:t>
      </w:r>
      <w:r w:rsidR="00C32BF9">
        <w:rPr>
          <w:rFonts w:ascii="Arial" w:hAnsi="Arial" w:cs="Arial"/>
          <w:color w:val="202124"/>
          <w:sz w:val="24"/>
          <w:szCs w:val="24"/>
          <w:shd w:val="clear" w:color="auto" w:fill="FFFFFF"/>
        </w:rPr>
        <w:t>; a</w:t>
      </w:r>
      <w:r w:rsidR="00097885" w:rsidRPr="00097885">
        <w:rPr>
          <w:rFonts w:ascii="Arial" w:hAnsi="Arial" w:cs="Arial"/>
          <w:color w:val="202124"/>
          <w:sz w:val="24"/>
          <w:szCs w:val="24"/>
          <w:shd w:val="clear" w:color="auto" w:fill="FFFFFF"/>
        </w:rPr>
        <w:t>mpliar los conocimiento</w:t>
      </w:r>
      <w:r w:rsidR="00C32BF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 medioambientales; </w:t>
      </w:r>
      <w:r w:rsidR="0052766C">
        <w:rPr>
          <w:rFonts w:ascii="Arial" w:hAnsi="Arial" w:cs="Arial"/>
          <w:sz w:val="24"/>
          <w:szCs w:val="24"/>
        </w:rPr>
        <w:t>crea</w:t>
      </w:r>
      <w:r w:rsidR="00C32BF9">
        <w:rPr>
          <w:rFonts w:ascii="Arial" w:hAnsi="Arial" w:cs="Arial"/>
          <w:sz w:val="24"/>
          <w:szCs w:val="24"/>
        </w:rPr>
        <w:t xml:space="preserve">r una </w:t>
      </w:r>
      <w:r w:rsidR="0052766C">
        <w:rPr>
          <w:rFonts w:ascii="Arial" w:hAnsi="Arial" w:cs="Arial"/>
          <w:sz w:val="24"/>
          <w:szCs w:val="24"/>
        </w:rPr>
        <w:t>concienci</w:t>
      </w:r>
      <w:r w:rsidR="00C32BF9">
        <w:rPr>
          <w:rFonts w:ascii="Arial" w:hAnsi="Arial" w:cs="Arial"/>
          <w:sz w:val="24"/>
          <w:szCs w:val="24"/>
        </w:rPr>
        <w:t>a hacia</w:t>
      </w:r>
      <w:r w:rsidR="0052766C">
        <w:rPr>
          <w:rFonts w:ascii="Arial" w:hAnsi="Arial" w:cs="Arial"/>
          <w:sz w:val="24"/>
          <w:szCs w:val="24"/>
        </w:rPr>
        <w:t xml:space="preserve"> la conservación de la naturaleza</w:t>
      </w:r>
      <w:r w:rsidR="00C32BF9">
        <w:rPr>
          <w:rFonts w:ascii="Arial" w:hAnsi="Arial" w:cs="Arial"/>
          <w:sz w:val="24"/>
          <w:szCs w:val="24"/>
        </w:rPr>
        <w:t>… son objetivos de todas las actividades que se organizan, y en las que ya han participado, en ediciones anteriores</w:t>
      </w:r>
      <w:r w:rsidR="00605147">
        <w:rPr>
          <w:rFonts w:ascii="Arial" w:hAnsi="Arial" w:cs="Arial"/>
          <w:sz w:val="24"/>
          <w:szCs w:val="24"/>
        </w:rPr>
        <w:t>,</w:t>
      </w:r>
      <w:r w:rsidR="00C32BF9">
        <w:rPr>
          <w:rFonts w:ascii="Arial" w:hAnsi="Arial" w:cs="Arial"/>
          <w:sz w:val="24"/>
          <w:szCs w:val="24"/>
        </w:rPr>
        <w:t xml:space="preserve"> miles de escolares y público en general.</w:t>
      </w:r>
      <w:r w:rsidR="005B4798">
        <w:rPr>
          <w:rFonts w:ascii="Arial" w:hAnsi="Arial" w:cs="Arial"/>
          <w:sz w:val="24"/>
          <w:szCs w:val="24"/>
        </w:rPr>
        <w:t xml:space="preserve"> </w:t>
      </w:r>
    </w:p>
    <w:p w14:paraId="5906B8B2" w14:textId="06965C8D" w:rsidR="00BC5BE7" w:rsidRPr="002428FE" w:rsidRDefault="00605147" w:rsidP="005B479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5ª edición, </w:t>
      </w:r>
      <w:proofErr w:type="spellStart"/>
      <w:r w:rsidR="00BC5BE7">
        <w:rPr>
          <w:rFonts w:ascii="Arial" w:hAnsi="Arial" w:cs="Arial"/>
          <w:sz w:val="24"/>
          <w:szCs w:val="24"/>
        </w:rPr>
        <w:t>Naturcyl</w:t>
      </w:r>
      <w:proofErr w:type="spellEnd"/>
      <w:r w:rsidR="00BC5BE7">
        <w:rPr>
          <w:rFonts w:ascii="Arial" w:hAnsi="Arial" w:cs="Arial"/>
          <w:sz w:val="24"/>
          <w:szCs w:val="24"/>
        </w:rPr>
        <w:t xml:space="preserve"> ha preparado actividades para los</w:t>
      </w:r>
      <w:r>
        <w:rPr>
          <w:rFonts w:ascii="Arial" w:hAnsi="Arial" w:cs="Arial"/>
          <w:sz w:val="24"/>
          <w:szCs w:val="24"/>
        </w:rPr>
        <w:t xml:space="preserve"> días </w:t>
      </w:r>
      <w:r w:rsidR="00097885">
        <w:rPr>
          <w:rFonts w:ascii="Arial" w:hAnsi="Arial" w:cs="Arial"/>
          <w:sz w:val="24"/>
          <w:szCs w:val="24"/>
        </w:rPr>
        <w:t>23, 24 y 25 de septiembre</w:t>
      </w:r>
      <w:r w:rsidR="00BC5BE7">
        <w:rPr>
          <w:rFonts w:ascii="Arial" w:hAnsi="Arial" w:cs="Arial"/>
          <w:sz w:val="24"/>
          <w:szCs w:val="24"/>
        </w:rPr>
        <w:t xml:space="preserve">. </w:t>
      </w:r>
      <w:r w:rsidR="00097885">
        <w:rPr>
          <w:rFonts w:ascii="Arial" w:hAnsi="Arial" w:cs="Arial"/>
          <w:sz w:val="24"/>
          <w:szCs w:val="24"/>
        </w:rPr>
        <w:t>E</w:t>
      </w:r>
      <w:r w:rsidR="00BC5BE7">
        <w:rPr>
          <w:rFonts w:ascii="Arial" w:hAnsi="Arial" w:cs="Arial"/>
          <w:sz w:val="24"/>
          <w:szCs w:val="24"/>
        </w:rPr>
        <w:t>l viernes</w:t>
      </w:r>
      <w:r>
        <w:rPr>
          <w:rFonts w:ascii="Arial" w:hAnsi="Arial" w:cs="Arial"/>
          <w:sz w:val="24"/>
          <w:szCs w:val="24"/>
        </w:rPr>
        <w:t xml:space="preserve"> 23,</w:t>
      </w:r>
      <w:r w:rsidR="00BC5BE7">
        <w:rPr>
          <w:rFonts w:ascii="Arial" w:hAnsi="Arial" w:cs="Arial"/>
          <w:sz w:val="24"/>
          <w:szCs w:val="24"/>
        </w:rPr>
        <w:t xml:space="preserve"> por la mañana</w:t>
      </w:r>
      <w:r>
        <w:rPr>
          <w:rFonts w:ascii="Arial" w:hAnsi="Arial" w:cs="Arial"/>
          <w:sz w:val="24"/>
          <w:szCs w:val="24"/>
        </w:rPr>
        <w:t>,</w:t>
      </w:r>
      <w:r w:rsidR="00BC5BE7">
        <w:rPr>
          <w:rFonts w:ascii="Arial" w:hAnsi="Arial" w:cs="Arial"/>
          <w:sz w:val="24"/>
          <w:szCs w:val="24"/>
        </w:rPr>
        <w:t xml:space="preserve"> está reservado a los escolares de varios </w:t>
      </w:r>
      <w:r>
        <w:rPr>
          <w:rFonts w:ascii="Arial" w:hAnsi="Arial" w:cs="Arial"/>
          <w:sz w:val="24"/>
          <w:szCs w:val="24"/>
        </w:rPr>
        <w:t>colegios</w:t>
      </w:r>
      <w:r w:rsidR="00BC5BE7"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sz w:val="24"/>
          <w:szCs w:val="24"/>
        </w:rPr>
        <w:t>M</w:t>
      </w:r>
      <w:r w:rsidR="00BC5BE7">
        <w:rPr>
          <w:rFonts w:ascii="Arial" w:hAnsi="Arial" w:cs="Arial"/>
          <w:sz w:val="24"/>
          <w:szCs w:val="24"/>
        </w:rPr>
        <w:t xml:space="preserve">ontaña </w:t>
      </w:r>
      <w:r>
        <w:rPr>
          <w:rFonts w:ascii="Arial" w:hAnsi="Arial" w:cs="Arial"/>
          <w:sz w:val="24"/>
          <w:szCs w:val="24"/>
        </w:rPr>
        <w:t>P</w:t>
      </w:r>
      <w:r w:rsidR="00BC5BE7">
        <w:rPr>
          <w:rFonts w:ascii="Arial" w:hAnsi="Arial" w:cs="Arial"/>
          <w:sz w:val="24"/>
          <w:szCs w:val="24"/>
        </w:rPr>
        <w:t>alentina</w:t>
      </w:r>
      <w:r>
        <w:rPr>
          <w:rFonts w:ascii="Arial" w:hAnsi="Arial" w:cs="Arial"/>
          <w:sz w:val="24"/>
          <w:szCs w:val="24"/>
        </w:rPr>
        <w:t xml:space="preserve">, de municipios como </w:t>
      </w:r>
      <w:r w:rsidR="00BC5BE7">
        <w:rPr>
          <w:rFonts w:ascii="Arial" w:hAnsi="Arial" w:cs="Arial"/>
          <w:sz w:val="24"/>
          <w:szCs w:val="24"/>
        </w:rPr>
        <w:t xml:space="preserve">Cervera de Pisuerga, Aguilar de Campoo, Guardo, Velilla del Río Carrión y </w:t>
      </w:r>
      <w:r w:rsidR="002428FE" w:rsidRPr="002428FE">
        <w:rPr>
          <w:rFonts w:ascii="Arial" w:hAnsi="Arial" w:cs="Arial"/>
          <w:color w:val="000000" w:themeColor="text1"/>
          <w:sz w:val="24"/>
          <w:szCs w:val="24"/>
        </w:rPr>
        <w:t>Buenavista de Valdavia</w:t>
      </w:r>
      <w:r w:rsidR="00BC5BE7" w:rsidRPr="002428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E86817" w14:textId="55DF8C4A" w:rsidR="00BC5BE7" w:rsidRDefault="00605147" w:rsidP="005B4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Serán más de </w:t>
      </w:r>
      <w:r w:rsidR="00BC5BE7" w:rsidRPr="00605147">
        <w:rPr>
          <w:rFonts w:ascii="Arial" w:hAnsi="Arial" w:cs="Arial"/>
          <w:b/>
          <w:bCs/>
          <w:sz w:val="24"/>
          <w:szCs w:val="24"/>
        </w:rPr>
        <w:t>600 escolares</w:t>
      </w:r>
      <w:r w:rsidR="00BC5BE7">
        <w:rPr>
          <w:rFonts w:ascii="Arial" w:hAnsi="Arial" w:cs="Arial"/>
          <w:sz w:val="24"/>
          <w:szCs w:val="24"/>
        </w:rPr>
        <w:t xml:space="preserve"> de estos municipios </w:t>
      </w:r>
      <w:r>
        <w:rPr>
          <w:rFonts w:ascii="Arial" w:hAnsi="Arial" w:cs="Arial"/>
          <w:sz w:val="24"/>
          <w:szCs w:val="24"/>
        </w:rPr>
        <w:t xml:space="preserve">los que </w:t>
      </w:r>
      <w:r w:rsidR="00BC5BE7">
        <w:rPr>
          <w:rFonts w:ascii="Arial" w:hAnsi="Arial" w:cs="Arial"/>
          <w:sz w:val="24"/>
          <w:szCs w:val="24"/>
        </w:rPr>
        <w:t xml:space="preserve">participarán en la veintena de talleres </w:t>
      </w:r>
      <w:r>
        <w:rPr>
          <w:rFonts w:ascii="Arial" w:hAnsi="Arial" w:cs="Arial"/>
          <w:sz w:val="24"/>
          <w:szCs w:val="24"/>
        </w:rPr>
        <w:t>organizados</w:t>
      </w:r>
      <w:r w:rsidR="00BC5BE7">
        <w:rPr>
          <w:rFonts w:ascii="Arial" w:hAnsi="Arial" w:cs="Arial"/>
          <w:sz w:val="24"/>
          <w:szCs w:val="24"/>
        </w:rPr>
        <w:t xml:space="preserve"> </w:t>
      </w:r>
      <w:r w:rsidR="005B4798">
        <w:rPr>
          <w:rFonts w:ascii="Arial" w:hAnsi="Arial" w:cs="Arial"/>
          <w:sz w:val="24"/>
          <w:szCs w:val="24"/>
        </w:rPr>
        <w:t>a lo largo de la mañana d</w:t>
      </w:r>
      <w:r w:rsidR="00BC5BE7">
        <w:rPr>
          <w:rFonts w:ascii="Arial" w:hAnsi="Arial" w:cs="Arial"/>
          <w:sz w:val="24"/>
          <w:szCs w:val="24"/>
        </w:rPr>
        <w:t>el viernes 23 de septiembre.</w:t>
      </w:r>
      <w:r>
        <w:rPr>
          <w:rFonts w:ascii="Arial" w:hAnsi="Arial" w:cs="Arial"/>
          <w:sz w:val="24"/>
          <w:szCs w:val="24"/>
        </w:rPr>
        <w:t xml:space="preserve"> </w:t>
      </w:r>
      <w:r w:rsidR="00BC5BE7">
        <w:rPr>
          <w:rFonts w:ascii="Arial" w:hAnsi="Arial" w:cs="Arial"/>
          <w:sz w:val="24"/>
          <w:szCs w:val="24"/>
        </w:rPr>
        <w:t>Talleres</w:t>
      </w:r>
      <w:r w:rsidR="008C66ED">
        <w:rPr>
          <w:rFonts w:ascii="Arial" w:hAnsi="Arial" w:cs="Arial"/>
          <w:sz w:val="24"/>
          <w:szCs w:val="24"/>
        </w:rPr>
        <w:t xml:space="preserve"> de cocina</w:t>
      </w:r>
      <w:r>
        <w:rPr>
          <w:rFonts w:ascii="Arial" w:hAnsi="Arial" w:cs="Arial"/>
          <w:sz w:val="24"/>
          <w:szCs w:val="24"/>
        </w:rPr>
        <w:t xml:space="preserve"> con productos </w:t>
      </w:r>
      <w:r w:rsidR="003122D4">
        <w:rPr>
          <w:rFonts w:ascii="Arial" w:hAnsi="Arial" w:cs="Arial"/>
          <w:sz w:val="24"/>
          <w:szCs w:val="24"/>
        </w:rPr>
        <w:t>con marca de garantía</w:t>
      </w:r>
      <w:r w:rsidR="008C66ED">
        <w:rPr>
          <w:rFonts w:ascii="Arial" w:hAnsi="Arial" w:cs="Arial"/>
          <w:sz w:val="24"/>
          <w:szCs w:val="24"/>
        </w:rPr>
        <w:t xml:space="preserve">, de geología, astronomía, ornitología, construcción de cajas nido, juegos </w:t>
      </w:r>
      <w:r w:rsidR="003122D4">
        <w:rPr>
          <w:rFonts w:ascii="Arial" w:hAnsi="Arial" w:cs="Arial"/>
          <w:sz w:val="24"/>
          <w:szCs w:val="24"/>
        </w:rPr>
        <w:t>en</w:t>
      </w:r>
      <w:r w:rsidR="008C66ED">
        <w:rPr>
          <w:rFonts w:ascii="Arial" w:hAnsi="Arial" w:cs="Arial"/>
          <w:sz w:val="24"/>
          <w:szCs w:val="24"/>
        </w:rPr>
        <w:t xml:space="preserve"> la naturaleza</w:t>
      </w:r>
      <w:r w:rsidR="003122D4">
        <w:rPr>
          <w:rFonts w:ascii="Arial" w:hAnsi="Arial" w:cs="Arial"/>
          <w:sz w:val="24"/>
          <w:szCs w:val="24"/>
        </w:rPr>
        <w:t>…</w:t>
      </w:r>
      <w:r w:rsidR="008C66ED">
        <w:rPr>
          <w:rFonts w:ascii="Arial" w:hAnsi="Arial" w:cs="Arial"/>
          <w:sz w:val="24"/>
          <w:szCs w:val="24"/>
        </w:rPr>
        <w:t xml:space="preserve"> Tod</w:t>
      </w:r>
      <w:r w:rsidR="003122D4">
        <w:rPr>
          <w:rFonts w:ascii="Arial" w:hAnsi="Arial" w:cs="Arial"/>
          <w:sz w:val="24"/>
          <w:szCs w:val="24"/>
        </w:rPr>
        <w:t>a</w:t>
      </w:r>
      <w:r w:rsidR="008C66ED">
        <w:rPr>
          <w:rFonts w:ascii="Arial" w:hAnsi="Arial" w:cs="Arial"/>
          <w:sz w:val="24"/>
          <w:szCs w:val="24"/>
        </w:rPr>
        <w:t>s est</w:t>
      </w:r>
      <w:r w:rsidR="003122D4">
        <w:rPr>
          <w:rFonts w:ascii="Arial" w:hAnsi="Arial" w:cs="Arial"/>
          <w:sz w:val="24"/>
          <w:szCs w:val="24"/>
        </w:rPr>
        <w:t>a</w:t>
      </w:r>
      <w:r w:rsidR="008C66ED">
        <w:rPr>
          <w:rFonts w:ascii="Arial" w:hAnsi="Arial" w:cs="Arial"/>
          <w:sz w:val="24"/>
          <w:szCs w:val="24"/>
        </w:rPr>
        <w:t>s</w:t>
      </w:r>
      <w:r w:rsidR="003122D4">
        <w:rPr>
          <w:rFonts w:ascii="Arial" w:hAnsi="Arial" w:cs="Arial"/>
          <w:sz w:val="24"/>
          <w:szCs w:val="24"/>
        </w:rPr>
        <w:t xml:space="preserve"> experiencias</w:t>
      </w:r>
      <w:r w:rsidR="008C66ED">
        <w:rPr>
          <w:rFonts w:ascii="Arial" w:hAnsi="Arial" w:cs="Arial"/>
          <w:sz w:val="24"/>
          <w:szCs w:val="24"/>
        </w:rPr>
        <w:t xml:space="preserve"> estarán imparti</w:t>
      </w:r>
      <w:r w:rsidR="003122D4">
        <w:rPr>
          <w:rFonts w:ascii="Arial" w:hAnsi="Arial" w:cs="Arial"/>
          <w:sz w:val="24"/>
          <w:szCs w:val="24"/>
        </w:rPr>
        <w:t>da</w:t>
      </w:r>
      <w:r w:rsidR="008C66ED">
        <w:rPr>
          <w:rFonts w:ascii="Arial" w:hAnsi="Arial" w:cs="Arial"/>
          <w:sz w:val="24"/>
          <w:szCs w:val="24"/>
        </w:rPr>
        <w:t>s por diferentes</w:t>
      </w:r>
      <w:r w:rsidR="003122D4">
        <w:rPr>
          <w:rFonts w:ascii="Arial" w:hAnsi="Arial" w:cs="Arial"/>
          <w:sz w:val="24"/>
          <w:szCs w:val="24"/>
        </w:rPr>
        <w:t xml:space="preserve"> </w:t>
      </w:r>
      <w:r w:rsidR="008C66ED">
        <w:rPr>
          <w:rFonts w:ascii="Arial" w:hAnsi="Arial" w:cs="Arial"/>
          <w:sz w:val="24"/>
          <w:szCs w:val="24"/>
        </w:rPr>
        <w:t>expert</w:t>
      </w:r>
      <w:r w:rsidR="003122D4">
        <w:rPr>
          <w:rFonts w:ascii="Arial" w:hAnsi="Arial" w:cs="Arial"/>
          <w:sz w:val="24"/>
          <w:szCs w:val="24"/>
        </w:rPr>
        <w:t>o</w:t>
      </w:r>
      <w:r w:rsidR="008C66ED">
        <w:rPr>
          <w:rFonts w:ascii="Arial" w:hAnsi="Arial" w:cs="Arial"/>
          <w:sz w:val="24"/>
          <w:szCs w:val="24"/>
        </w:rPr>
        <w:t>s y lideres</w:t>
      </w:r>
      <w:r w:rsidR="00097885">
        <w:rPr>
          <w:rFonts w:ascii="Arial" w:hAnsi="Arial" w:cs="Arial"/>
          <w:sz w:val="24"/>
          <w:szCs w:val="24"/>
        </w:rPr>
        <w:t xml:space="preserve"> en la educación ambiental.</w:t>
      </w:r>
    </w:p>
    <w:p w14:paraId="7BEE3BFA" w14:textId="2861B3E7" w:rsidR="001A280B" w:rsidRDefault="005B4798" w:rsidP="005B4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participación en estas actividades</w:t>
      </w:r>
      <w:r w:rsidR="003122D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los escolares</w:t>
      </w:r>
      <w:r w:rsidR="003122D4">
        <w:rPr>
          <w:rFonts w:ascii="Arial" w:hAnsi="Arial" w:cs="Arial"/>
          <w:sz w:val="24"/>
          <w:szCs w:val="24"/>
        </w:rPr>
        <w:t>, consiguen que</w:t>
      </w:r>
      <w:r>
        <w:rPr>
          <w:rFonts w:ascii="Arial" w:hAnsi="Arial" w:cs="Arial"/>
          <w:sz w:val="24"/>
          <w:szCs w:val="24"/>
        </w:rPr>
        <w:t xml:space="preserve"> aprendan y aprecien</w:t>
      </w:r>
      <w:r w:rsidR="003122D4">
        <w:rPr>
          <w:rFonts w:ascii="Arial" w:hAnsi="Arial" w:cs="Arial"/>
          <w:sz w:val="24"/>
          <w:szCs w:val="24"/>
        </w:rPr>
        <w:t xml:space="preserve"> un poco más</w:t>
      </w:r>
      <w:r>
        <w:rPr>
          <w:rFonts w:ascii="Arial" w:hAnsi="Arial" w:cs="Arial"/>
          <w:sz w:val="24"/>
          <w:szCs w:val="24"/>
        </w:rPr>
        <w:t xml:space="preserve"> los </w:t>
      </w:r>
      <w:r w:rsidRPr="00286DCD">
        <w:rPr>
          <w:rFonts w:ascii="Arial" w:hAnsi="Arial" w:cs="Arial"/>
          <w:b/>
          <w:bCs/>
          <w:sz w:val="24"/>
          <w:szCs w:val="24"/>
        </w:rPr>
        <w:t>valores ambientales de la comarca</w:t>
      </w:r>
      <w:r>
        <w:rPr>
          <w:rFonts w:ascii="Arial" w:hAnsi="Arial" w:cs="Arial"/>
          <w:sz w:val="24"/>
          <w:szCs w:val="24"/>
        </w:rPr>
        <w:t xml:space="preserve"> en la que viven</w:t>
      </w:r>
      <w:r w:rsidR="003122D4">
        <w:rPr>
          <w:rFonts w:ascii="Arial" w:hAnsi="Arial" w:cs="Arial"/>
          <w:sz w:val="24"/>
          <w:szCs w:val="24"/>
        </w:rPr>
        <w:t>, la Montaña Palentina, u</w:t>
      </w:r>
      <w:r>
        <w:rPr>
          <w:rFonts w:ascii="Arial" w:hAnsi="Arial" w:cs="Arial"/>
          <w:sz w:val="24"/>
          <w:szCs w:val="24"/>
        </w:rPr>
        <w:t>na de las comarcas con mayor valor natural de la comunidad autónoma de Castilla y León.</w:t>
      </w:r>
    </w:p>
    <w:p w14:paraId="7D7FEF4F" w14:textId="5917AA4B" w:rsidR="005B4798" w:rsidRDefault="005B4798" w:rsidP="005B4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la </w:t>
      </w:r>
      <w:r w:rsidR="003122D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rganización de </w:t>
      </w:r>
      <w:proofErr w:type="spellStart"/>
      <w:r>
        <w:rPr>
          <w:rFonts w:ascii="Arial" w:hAnsi="Arial" w:cs="Arial"/>
          <w:sz w:val="24"/>
          <w:szCs w:val="24"/>
        </w:rPr>
        <w:t>Naturcyl</w:t>
      </w:r>
      <w:proofErr w:type="spellEnd"/>
      <w:r w:rsidR="003122D4">
        <w:rPr>
          <w:rFonts w:ascii="Arial" w:hAnsi="Arial" w:cs="Arial"/>
          <w:sz w:val="24"/>
          <w:szCs w:val="24"/>
        </w:rPr>
        <w:t xml:space="preserve"> se espera</w:t>
      </w:r>
      <w:r>
        <w:rPr>
          <w:rFonts w:ascii="Arial" w:hAnsi="Arial" w:cs="Arial"/>
          <w:sz w:val="24"/>
          <w:szCs w:val="24"/>
        </w:rPr>
        <w:t xml:space="preserve"> la participación de miles de visitantes en el amplio programa de actividades que se ha preparado.</w:t>
      </w:r>
    </w:p>
    <w:p w14:paraId="72AABFF8" w14:textId="51694E8F" w:rsidR="005B4798" w:rsidRPr="001A280B" w:rsidRDefault="005B4798" w:rsidP="002428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más información: </w:t>
      </w:r>
      <w:hyperlink r:id="rId4" w:history="1">
        <w:r w:rsidRPr="005B4A75">
          <w:rPr>
            <w:rStyle w:val="Hipervnculo"/>
            <w:rFonts w:ascii="Arial" w:hAnsi="Arial" w:cs="Arial"/>
            <w:sz w:val="24"/>
            <w:szCs w:val="24"/>
          </w:rPr>
          <w:t>www.naturcyl.es</w:t>
        </w:r>
      </w:hyperlink>
    </w:p>
    <w:sectPr w:rsidR="005B4798" w:rsidRPr="001A280B" w:rsidSect="00070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80B"/>
    <w:rsid w:val="00001415"/>
    <w:rsid w:val="00070767"/>
    <w:rsid w:val="00097885"/>
    <w:rsid w:val="001A00BD"/>
    <w:rsid w:val="001A280B"/>
    <w:rsid w:val="002428FE"/>
    <w:rsid w:val="00286DCD"/>
    <w:rsid w:val="003122D4"/>
    <w:rsid w:val="00337663"/>
    <w:rsid w:val="00456886"/>
    <w:rsid w:val="0052766C"/>
    <w:rsid w:val="005B4798"/>
    <w:rsid w:val="00605147"/>
    <w:rsid w:val="008C66ED"/>
    <w:rsid w:val="00997AFE"/>
    <w:rsid w:val="00BC5BE7"/>
    <w:rsid w:val="00C32BF9"/>
    <w:rsid w:val="00E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8F99"/>
  <w15:docId w15:val="{AE8E6F15-CF69-A84A-890B-B231579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79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nayadenature@outlook.es</dc:creator>
  <cp:lastModifiedBy>Carlos Sánchez Alonso</cp:lastModifiedBy>
  <cp:revision>6</cp:revision>
  <dcterms:created xsi:type="dcterms:W3CDTF">2022-09-05T11:26:00Z</dcterms:created>
  <dcterms:modified xsi:type="dcterms:W3CDTF">2022-09-06T20:20:00Z</dcterms:modified>
</cp:coreProperties>
</file>